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8D" w:rsidRPr="00356F8D" w:rsidRDefault="00356F8D" w:rsidP="00356F8D">
      <w:pPr>
        <w:pStyle w:val="Nessunaspaziatura"/>
        <w:jc w:val="both"/>
        <w:rPr>
          <w:rFonts w:ascii="Times New Roman" w:hAnsi="Times New Roman"/>
          <w:b/>
          <w:sz w:val="32"/>
          <w:szCs w:val="32"/>
        </w:rPr>
      </w:pPr>
      <w:r>
        <w:rPr>
          <w:rFonts w:ascii="Times New Roman" w:hAnsi="Times New Roman"/>
          <w:b/>
          <w:sz w:val="32"/>
          <w:szCs w:val="32"/>
        </w:rPr>
        <w:t xml:space="preserve">Clausola da inserire nel </w:t>
      </w:r>
      <w:r w:rsidRPr="00356F8D">
        <w:rPr>
          <w:rFonts w:ascii="Times New Roman" w:hAnsi="Times New Roman"/>
          <w:b/>
          <w:sz w:val="32"/>
          <w:szCs w:val="32"/>
        </w:rPr>
        <w:t>contratto</w:t>
      </w:r>
      <w:r>
        <w:rPr>
          <w:rFonts w:ascii="Times New Roman" w:hAnsi="Times New Roman"/>
          <w:b/>
          <w:sz w:val="32"/>
          <w:szCs w:val="32"/>
        </w:rPr>
        <w:t xml:space="preserve"> di locazione</w:t>
      </w:r>
      <w:r w:rsidRPr="00356F8D">
        <w:rPr>
          <w:rFonts w:ascii="Times New Roman" w:hAnsi="Times New Roman"/>
          <w:b/>
          <w:sz w:val="32"/>
          <w:szCs w:val="32"/>
        </w:rPr>
        <w:t xml:space="preserve"> nel caso in cui si </w:t>
      </w:r>
      <w:proofErr w:type="gramStart"/>
      <w:r w:rsidRPr="00356F8D">
        <w:rPr>
          <w:rFonts w:ascii="Times New Roman" w:hAnsi="Times New Roman"/>
          <w:b/>
          <w:sz w:val="32"/>
          <w:szCs w:val="32"/>
        </w:rPr>
        <w:t>opti per</w:t>
      </w:r>
      <w:proofErr w:type="gramEnd"/>
      <w:r w:rsidRPr="00356F8D">
        <w:rPr>
          <w:rFonts w:ascii="Times New Roman" w:hAnsi="Times New Roman"/>
          <w:b/>
          <w:sz w:val="32"/>
          <w:szCs w:val="32"/>
        </w:rPr>
        <w:t xml:space="preserve"> il regime della “cedolare secca”</w:t>
      </w:r>
    </w:p>
    <w:p w:rsidR="00356F8D" w:rsidRPr="00356F8D" w:rsidRDefault="00356F8D" w:rsidP="00356F8D">
      <w:pPr>
        <w:pStyle w:val="Nessunaspaziatura"/>
        <w:jc w:val="both"/>
        <w:rPr>
          <w:rFonts w:ascii="Times New Roman" w:hAnsi="Times New Roman"/>
          <w:sz w:val="28"/>
          <w:szCs w:val="28"/>
        </w:rPr>
      </w:pPr>
    </w:p>
    <w:p w:rsidR="00356F8D" w:rsidRPr="00356F8D" w:rsidRDefault="00356F8D" w:rsidP="00356F8D">
      <w:pPr>
        <w:pStyle w:val="Nessunaspaziatura"/>
        <w:spacing w:line="276" w:lineRule="auto"/>
        <w:jc w:val="both"/>
        <w:rPr>
          <w:rFonts w:ascii="Times New Roman" w:hAnsi="Times New Roman"/>
          <w:b/>
          <w:i/>
          <w:sz w:val="28"/>
          <w:szCs w:val="28"/>
        </w:rPr>
      </w:pPr>
      <w:r>
        <w:rPr>
          <w:rFonts w:ascii="Times New Roman" w:hAnsi="Times New Roman"/>
          <w:b/>
          <w:i/>
          <w:sz w:val="28"/>
          <w:szCs w:val="28"/>
        </w:rPr>
        <w:t>Variante</w:t>
      </w:r>
      <w:r w:rsidRPr="00356F8D">
        <w:rPr>
          <w:rFonts w:ascii="Times New Roman" w:hAnsi="Times New Roman"/>
          <w:b/>
          <w:i/>
          <w:sz w:val="28"/>
          <w:szCs w:val="28"/>
        </w:rPr>
        <w:t xml:space="preserve"> </w:t>
      </w:r>
      <w:proofErr w:type="gramStart"/>
      <w:r w:rsidRPr="00356F8D">
        <w:rPr>
          <w:rFonts w:ascii="Times New Roman" w:hAnsi="Times New Roman"/>
          <w:b/>
          <w:i/>
          <w:sz w:val="28"/>
          <w:szCs w:val="28"/>
        </w:rPr>
        <w:t>1</w:t>
      </w:r>
      <w:proofErr w:type="gramEnd"/>
      <w:r w:rsidRPr="00356F8D">
        <w:rPr>
          <w:rFonts w:ascii="Times New Roman" w:hAnsi="Times New Roman"/>
          <w:b/>
          <w:i/>
          <w:sz w:val="28"/>
          <w:szCs w:val="28"/>
        </w:rPr>
        <w:t>)</w:t>
      </w:r>
    </w:p>
    <w:p w:rsidR="00356F8D" w:rsidRPr="00356F8D" w:rsidRDefault="00356F8D" w:rsidP="00356F8D">
      <w:pPr>
        <w:pStyle w:val="Nessunaspaziatura"/>
        <w:spacing w:line="276" w:lineRule="auto"/>
        <w:jc w:val="both"/>
        <w:rPr>
          <w:rFonts w:ascii="Times New Roman" w:hAnsi="Times New Roman"/>
          <w:i/>
          <w:sz w:val="28"/>
          <w:szCs w:val="28"/>
        </w:rPr>
      </w:pPr>
    </w:p>
    <w:p w:rsidR="00356F8D" w:rsidRPr="00356F8D" w:rsidRDefault="00356F8D" w:rsidP="00356F8D">
      <w:pPr>
        <w:pStyle w:val="Nessunaspaziatura"/>
        <w:spacing w:line="276" w:lineRule="auto"/>
        <w:jc w:val="both"/>
        <w:rPr>
          <w:rFonts w:ascii="Times New Roman" w:hAnsi="Times New Roman"/>
          <w:i/>
          <w:sz w:val="28"/>
          <w:szCs w:val="28"/>
        </w:rPr>
      </w:pPr>
      <w:r w:rsidRPr="00356F8D">
        <w:rPr>
          <w:rFonts w:ascii="Times New Roman" w:hAnsi="Times New Roman"/>
          <w:i/>
          <w:sz w:val="28"/>
          <w:szCs w:val="28"/>
        </w:rPr>
        <w:t xml:space="preserve">“Così come specificato al comma </w:t>
      </w:r>
      <w:proofErr w:type="gramStart"/>
      <w:r w:rsidRPr="00356F8D">
        <w:rPr>
          <w:rFonts w:ascii="Times New Roman" w:hAnsi="Times New Roman"/>
          <w:i/>
          <w:sz w:val="28"/>
          <w:szCs w:val="28"/>
        </w:rPr>
        <w:t>4</w:t>
      </w:r>
      <w:proofErr w:type="gramEnd"/>
      <w:r w:rsidRPr="00356F8D">
        <w:rPr>
          <w:rFonts w:ascii="Times New Roman" w:hAnsi="Times New Roman"/>
          <w:i/>
          <w:sz w:val="28"/>
          <w:szCs w:val="28"/>
        </w:rPr>
        <w:t xml:space="preserve"> del paragrafo 8.3 della Circolare n. 26/E del 1 Giugno 2011 dell'Agenzia delle Entrate, in riferimento all'articolo 3 del </w:t>
      </w:r>
      <w:proofErr w:type="spellStart"/>
      <w:r w:rsidRPr="00356F8D">
        <w:rPr>
          <w:rFonts w:ascii="Times New Roman" w:hAnsi="Times New Roman"/>
          <w:i/>
          <w:sz w:val="28"/>
          <w:szCs w:val="28"/>
        </w:rPr>
        <w:t>D.Lgs</w:t>
      </w:r>
      <w:proofErr w:type="spellEnd"/>
      <w:r w:rsidRPr="00356F8D">
        <w:rPr>
          <w:rFonts w:ascii="Times New Roman" w:hAnsi="Times New Roman"/>
          <w:i/>
          <w:sz w:val="28"/>
          <w:szCs w:val="28"/>
        </w:rPr>
        <w:t xml:space="preserve"> 14/03/2011 n. 23, per la durata del presente contratto e salvo revoca scritta che si riserva di esercitare in qualsiasi momento, la parte locatrice dichiara di esercitare l'opzione per il sistema denominato "cedolare secca", restando pertanto esonerata dall'obbligo di inviare al conduttore la prevista comunicazione mediante lettera raccomandata e dall'obbligo di corrispondere l'imposta di registro e di bollo relativa al presente contratto. Negli anni di decorrenza del contratto, inoltre, la parte locatrice rinuncia espressamente all'applicazione degli aggiornamenti del canone di cui sopra, inclusa la variazione accertata dall’ISTAT.</w:t>
      </w:r>
      <w:proofErr w:type="gramStart"/>
      <w:r w:rsidRPr="00356F8D">
        <w:rPr>
          <w:rFonts w:ascii="Times New Roman" w:hAnsi="Times New Roman"/>
          <w:i/>
          <w:sz w:val="28"/>
          <w:szCs w:val="28"/>
        </w:rPr>
        <w:t>”</w:t>
      </w:r>
      <w:proofErr w:type="gramEnd"/>
    </w:p>
    <w:p w:rsidR="00356F8D" w:rsidRPr="00356F8D" w:rsidRDefault="00356F8D" w:rsidP="00356F8D">
      <w:pPr>
        <w:pStyle w:val="Nessunaspaziatura"/>
        <w:jc w:val="both"/>
        <w:rPr>
          <w:rFonts w:ascii="Times New Roman" w:hAnsi="Times New Roman"/>
          <w:i/>
          <w:sz w:val="28"/>
          <w:szCs w:val="28"/>
        </w:rPr>
      </w:pPr>
    </w:p>
    <w:p w:rsidR="00356F8D" w:rsidRPr="00356F8D" w:rsidRDefault="00356F8D" w:rsidP="00356F8D">
      <w:pPr>
        <w:pStyle w:val="Nessunaspaziatura"/>
        <w:spacing w:line="276" w:lineRule="auto"/>
        <w:jc w:val="both"/>
        <w:rPr>
          <w:rFonts w:ascii="Times New Roman" w:hAnsi="Times New Roman"/>
          <w:b/>
          <w:i/>
          <w:sz w:val="28"/>
          <w:szCs w:val="28"/>
        </w:rPr>
      </w:pPr>
      <w:r>
        <w:rPr>
          <w:rFonts w:ascii="Times New Roman" w:hAnsi="Times New Roman"/>
          <w:b/>
          <w:i/>
          <w:sz w:val="28"/>
          <w:szCs w:val="28"/>
        </w:rPr>
        <w:t>Variante</w:t>
      </w:r>
      <w:bookmarkStart w:id="0" w:name="_GoBack"/>
      <w:bookmarkEnd w:id="0"/>
      <w:r w:rsidRPr="00356F8D">
        <w:rPr>
          <w:rFonts w:ascii="Times New Roman" w:hAnsi="Times New Roman"/>
          <w:b/>
          <w:i/>
          <w:sz w:val="28"/>
          <w:szCs w:val="28"/>
        </w:rPr>
        <w:t xml:space="preserve"> 2)</w:t>
      </w:r>
    </w:p>
    <w:p w:rsidR="00356F8D" w:rsidRPr="00356F8D" w:rsidRDefault="00356F8D" w:rsidP="00356F8D">
      <w:pPr>
        <w:pStyle w:val="Nessunaspaziatura"/>
        <w:spacing w:line="276" w:lineRule="auto"/>
        <w:jc w:val="both"/>
        <w:rPr>
          <w:rFonts w:ascii="Times New Roman" w:hAnsi="Times New Roman"/>
          <w:i/>
          <w:sz w:val="28"/>
          <w:szCs w:val="28"/>
        </w:rPr>
      </w:pPr>
      <w:r w:rsidRPr="00356F8D">
        <w:rPr>
          <w:rFonts w:ascii="Times New Roman" w:hAnsi="Times New Roman"/>
          <w:i/>
          <w:sz w:val="28"/>
          <w:szCs w:val="28"/>
        </w:rPr>
        <w:t xml:space="preserve"> </w:t>
      </w:r>
    </w:p>
    <w:p w:rsidR="00356F8D" w:rsidRPr="00356F8D" w:rsidRDefault="00356F8D" w:rsidP="00356F8D">
      <w:pPr>
        <w:pStyle w:val="Nessunaspaziatura"/>
        <w:spacing w:line="276" w:lineRule="auto"/>
        <w:jc w:val="both"/>
        <w:rPr>
          <w:rFonts w:ascii="Times New Roman" w:hAnsi="Times New Roman"/>
          <w:i/>
          <w:sz w:val="28"/>
          <w:szCs w:val="28"/>
        </w:rPr>
      </w:pPr>
      <w:r w:rsidRPr="00356F8D">
        <w:rPr>
          <w:rFonts w:ascii="Times New Roman" w:hAnsi="Times New Roman"/>
          <w:i/>
          <w:sz w:val="28"/>
          <w:szCs w:val="28"/>
        </w:rPr>
        <w:t xml:space="preserve">“Il locatore dà atto di aver </w:t>
      </w:r>
      <w:proofErr w:type="gramStart"/>
      <w:r w:rsidRPr="00356F8D">
        <w:rPr>
          <w:rFonts w:ascii="Times New Roman" w:hAnsi="Times New Roman"/>
          <w:i/>
          <w:sz w:val="28"/>
          <w:szCs w:val="28"/>
        </w:rPr>
        <w:t>optato per</w:t>
      </w:r>
      <w:proofErr w:type="gramEnd"/>
      <w:r w:rsidRPr="00356F8D">
        <w:rPr>
          <w:rFonts w:ascii="Times New Roman" w:hAnsi="Times New Roman"/>
          <w:i/>
          <w:sz w:val="28"/>
          <w:szCs w:val="28"/>
        </w:rPr>
        <w:t xml:space="preserve"> la cedolare </w:t>
      </w:r>
      <w:proofErr w:type="spellStart"/>
      <w:r w:rsidRPr="00356F8D">
        <w:rPr>
          <w:rFonts w:ascii="Times New Roman" w:hAnsi="Times New Roman"/>
          <w:i/>
          <w:sz w:val="28"/>
          <w:szCs w:val="28"/>
        </w:rPr>
        <w:t>secca,ai</w:t>
      </w:r>
      <w:proofErr w:type="spellEnd"/>
      <w:r w:rsidRPr="00356F8D">
        <w:rPr>
          <w:rFonts w:ascii="Times New Roman" w:hAnsi="Times New Roman"/>
          <w:i/>
          <w:sz w:val="28"/>
          <w:szCs w:val="28"/>
        </w:rPr>
        <w:t xml:space="preserve"> sensi dell’art.3 comma 11 del </w:t>
      </w:r>
      <w:proofErr w:type="spellStart"/>
      <w:r w:rsidRPr="00356F8D">
        <w:rPr>
          <w:rFonts w:ascii="Times New Roman" w:hAnsi="Times New Roman"/>
          <w:i/>
          <w:sz w:val="28"/>
          <w:szCs w:val="28"/>
        </w:rPr>
        <w:t>Dlg</w:t>
      </w:r>
      <w:proofErr w:type="spellEnd"/>
      <w:r w:rsidRPr="00356F8D">
        <w:rPr>
          <w:rFonts w:ascii="Times New Roman" w:hAnsi="Times New Roman"/>
          <w:i/>
          <w:sz w:val="28"/>
          <w:szCs w:val="28"/>
        </w:rPr>
        <w:t>. n.23 del 14/3/2011 e pertanto, conferma la rinunzia, ad esercitare la facoltà di chiedere l’aggiornamento del canone, a qualsiasi titolo e per tutta la durata del contratto sino al 15/09/2013.”</w:t>
      </w:r>
    </w:p>
    <w:p w:rsidR="00280F65" w:rsidRDefault="00280F65"/>
    <w:sectPr w:rsidR="00280F65" w:rsidSect="00023B35">
      <w:pgSz w:w="11907" w:h="16840" w:code="9"/>
      <w:pgMar w:top="1701" w:right="1134" w:bottom="1418" w:left="1134" w:header="720" w:footer="720" w:gutter="567"/>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8D"/>
    <w:rsid w:val="00023B35"/>
    <w:rsid w:val="000A7BA8"/>
    <w:rsid w:val="00147049"/>
    <w:rsid w:val="00280F65"/>
    <w:rsid w:val="00356F8D"/>
    <w:rsid w:val="006676E8"/>
    <w:rsid w:val="00D33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56F8D"/>
    <w:pPr>
      <w:spacing w:after="0" w:line="240" w:lineRule="auto"/>
    </w:pPr>
    <w:rPr>
      <w:rFonts w:ascii="Arial" w:eastAsia="Calibri" w:hAnsi="Arial" w:cs="Times New Roman"/>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56F8D"/>
    <w:pPr>
      <w:spacing w:after="0" w:line="240" w:lineRule="auto"/>
    </w:pPr>
    <w:rPr>
      <w:rFonts w:ascii="Arial" w:eastAsia="Calibri" w:hAnsi="Arial" w:cs="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2014-02-25T20:43:00Z</dcterms:created>
  <dcterms:modified xsi:type="dcterms:W3CDTF">2014-02-25T20:45:00Z</dcterms:modified>
</cp:coreProperties>
</file>